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56" w:rsidRPr="00EF7F72" w:rsidRDefault="00374256" w:rsidP="00374256">
      <w:pPr>
        <w:pStyle w:val="1"/>
        <w:jc w:val="left"/>
        <w:rPr>
          <w:sz w:val="24"/>
          <w:lang w:val="kk-KZ"/>
        </w:rPr>
      </w:pPr>
    </w:p>
    <w:p w:rsidR="00852C6B" w:rsidRDefault="00852C6B" w:rsidP="00852C6B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СТУДЕНТТЕРДІҢ ӨЗІНДІК ЖҰМЫСЫНА АРНАЛҒАН ТАПСЫРМАЛАРЫ            </w:t>
      </w:r>
    </w:p>
    <w:p w:rsidR="00852C6B" w:rsidRPr="00653BC9" w:rsidRDefault="00852C6B" w:rsidP="00852C6B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>(СӨЖ )</w:t>
      </w:r>
    </w:p>
    <w:p w:rsidR="00852C6B" w:rsidRPr="00653BC9" w:rsidRDefault="00852C6B" w:rsidP="00852C6B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kk-KZ"/>
        </w:rPr>
      </w:pPr>
    </w:p>
    <w:p w:rsidR="00852C6B" w:rsidRPr="00852C6B" w:rsidRDefault="00852C6B" w:rsidP="00852C6B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en-US"/>
        </w:rPr>
      </w:pPr>
      <w:r>
        <w:rPr>
          <w:rFonts w:ascii="KZ Times New Roman" w:hAnsi="KZ Times New Roman"/>
          <w:sz w:val="24"/>
          <w:szCs w:val="20"/>
          <w:lang w:val="en-US"/>
        </w:rPr>
        <w:t>TASKS FOR INDIVIDUAL WORK</w:t>
      </w:r>
    </w:p>
    <w:p w:rsidR="00852C6B" w:rsidRPr="00C311BA" w:rsidRDefault="00852C6B" w:rsidP="00852C6B">
      <w:pPr>
        <w:tabs>
          <w:tab w:val="left" w:pos="1770"/>
        </w:tabs>
        <w:jc w:val="center"/>
        <w:rPr>
          <w:b/>
          <w:lang w:val="kk-KZ"/>
        </w:rPr>
      </w:pPr>
    </w:p>
    <w:p w:rsidR="00852C6B" w:rsidRPr="00852C6B" w:rsidRDefault="00852C6B" w:rsidP="00852C6B">
      <w:pPr>
        <w:tabs>
          <w:tab w:val="left" w:pos="1770"/>
        </w:tabs>
        <w:jc w:val="center"/>
        <w:rPr>
          <w:b/>
          <w:lang w:val="en-US"/>
        </w:rPr>
      </w:pPr>
      <w:r>
        <w:rPr>
          <w:b/>
          <w:lang w:val="kk-KZ"/>
        </w:rPr>
        <w:t xml:space="preserve">TERM </w:t>
      </w:r>
      <w:r>
        <w:rPr>
          <w:b/>
          <w:lang w:val="en-US"/>
        </w:rPr>
        <w:t>4</w:t>
      </w:r>
    </w:p>
    <w:p w:rsidR="00852C6B" w:rsidRDefault="00852C6B" w:rsidP="00852C6B">
      <w:pPr>
        <w:tabs>
          <w:tab w:val="left" w:pos="1770"/>
        </w:tabs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95"/>
        <w:gridCol w:w="2520"/>
        <w:gridCol w:w="1398"/>
      </w:tblGrid>
      <w:tr w:rsidR="00852C6B" w:rsidTr="00E23738">
        <w:tc>
          <w:tcPr>
            <w:tcW w:w="1101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Weeks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jc w:val="both"/>
            </w:pPr>
            <w:r>
              <w:rPr>
                <w:lang w:val="en-US"/>
              </w:rPr>
              <w:t>Hour</w:t>
            </w:r>
          </w:p>
        </w:tc>
        <w:tc>
          <w:tcPr>
            <w:tcW w:w="3595" w:type="dxa"/>
          </w:tcPr>
          <w:p w:rsidR="00852C6B" w:rsidRDefault="00852C6B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Contents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Form of control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Work check-up</w:t>
            </w: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FA14F3">
              <w:rPr>
                <w:b w:val="0"/>
                <w:sz w:val="24"/>
                <w:lang w:val="en-US"/>
              </w:rPr>
              <w:t xml:space="preserve">1. </w:t>
            </w:r>
            <w:r>
              <w:rPr>
                <w:b w:val="0"/>
                <w:sz w:val="24"/>
                <w:lang w:val="en-US"/>
              </w:rPr>
              <w:t>The features of Intercultural communication.</w:t>
            </w:r>
          </w:p>
          <w:p w:rsidR="00852C6B" w:rsidRPr="00FA14F3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2. Types of Intercultural communication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852C6B" w:rsidRPr="00413A9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week 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FA14F3">
              <w:rPr>
                <w:b w:val="0"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1075B0" w:rsidRDefault="00852C6B" w:rsidP="00E23738">
            <w:pPr>
              <w:rPr>
                <w:lang w:val="en-US"/>
              </w:rPr>
            </w:pPr>
            <w:r w:rsidRPr="001075B0">
              <w:rPr>
                <w:lang w:val="kk-KZ"/>
              </w:rPr>
              <w:t>1</w:t>
            </w:r>
            <w:r w:rsidRPr="001075B0">
              <w:rPr>
                <w:lang w:val="en-US"/>
              </w:rPr>
              <w:t>) Make a list of Kazakh values and explain all of them.</w:t>
            </w:r>
          </w:p>
          <w:p w:rsidR="00852C6B" w:rsidRPr="001075B0" w:rsidRDefault="00852C6B" w:rsidP="00E23738">
            <w:pPr>
              <w:rPr>
                <w:lang w:val="en-US"/>
              </w:rPr>
            </w:pPr>
            <w:r w:rsidRPr="001075B0">
              <w:rPr>
                <w:lang w:val="kk-KZ"/>
              </w:rPr>
              <w:t>2</w:t>
            </w:r>
            <w:r w:rsidRPr="001075B0">
              <w:rPr>
                <w:lang w:val="en-US"/>
              </w:rPr>
              <w:t>) Is it good being a superstitious?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075B0">
              <w:rPr>
                <w:b w:val="0"/>
                <w:sz w:val="24"/>
                <w:lang w:val="kk-KZ"/>
              </w:rPr>
              <w:t>3</w:t>
            </w:r>
            <w:r w:rsidRPr="001075B0">
              <w:rPr>
                <w:b w:val="0"/>
                <w:sz w:val="24"/>
                <w:lang w:val="en-US"/>
              </w:rPr>
              <w:t>) Make a list of a particular culture’s v</w:t>
            </w:r>
            <w:r>
              <w:rPr>
                <w:b w:val="0"/>
                <w:sz w:val="24"/>
                <w:lang w:val="en-US"/>
              </w:rPr>
              <w:t>alue</w:t>
            </w:r>
            <w:r w:rsidRPr="001075B0">
              <w:rPr>
                <w:b w:val="0"/>
                <w:sz w:val="24"/>
                <w:lang w:val="en-US"/>
              </w:rPr>
              <w:t>s (it’s optional)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2nd week  </w:t>
            </w:r>
          </w:p>
        </w:tc>
      </w:tr>
      <w:tr w:rsidR="00852C6B" w:rsidTr="00E23738">
        <w:tc>
          <w:tcPr>
            <w:tcW w:w="1101" w:type="dxa"/>
          </w:tcPr>
          <w:p w:rsidR="00852C6B" w:rsidRPr="007E15BC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7E15BC">
              <w:rPr>
                <w:b w:val="0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>1) Give one global example for cultural clash</w:t>
            </w:r>
          </w:p>
          <w:p w:rsidR="00852C6B" w:rsidRPr="001075B0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>2) How to avoid cultural clash?</w:t>
            </w:r>
          </w:p>
        </w:tc>
        <w:tc>
          <w:tcPr>
            <w:tcW w:w="2520" w:type="dxa"/>
          </w:tcPr>
          <w:p w:rsidR="00852C6B" w:rsidRPr="000B6B8C" w:rsidRDefault="00852C6B" w:rsidP="00E23738">
            <w:pPr>
              <w:tabs>
                <w:tab w:val="left" w:pos="2835"/>
              </w:tabs>
              <w:jc w:val="both"/>
              <w:rPr>
                <w:lang w:val="en-US"/>
              </w:rPr>
            </w:pPr>
            <w:r w:rsidRPr="000B6B8C">
              <w:rPr>
                <w:lang w:val="en-US"/>
              </w:rPr>
              <w:t xml:space="preserve">Checking in written form and oral report 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3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rd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653BC9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075B0">
              <w:rPr>
                <w:b w:val="0"/>
                <w:sz w:val="24"/>
                <w:lang w:val="en-US"/>
              </w:rPr>
              <w:t>1</w:t>
            </w:r>
            <w:r w:rsidRPr="00653BC9">
              <w:rPr>
                <w:b w:val="0"/>
                <w:sz w:val="24"/>
                <w:lang w:val="en-US"/>
              </w:rPr>
              <w:t>)</w:t>
            </w:r>
            <w:r w:rsidRPr="001075B0">
              <w:rPr>
                <w:b w:val="0"/>
                <w:sz w:val="24"/>
                <w:lang w:val="en-US"/>
              </w:rPr>
              <w:t xml:space="preserve"> Give American and British stereotypes</w:t>
            </w:r>
          </w:p>
          <w:p w:rsidR="00852C6B" w:rsidRPr="001075B0" w:rsidRDefault="00852C6B" w:rsidP="00E23738">
            <w:pPr>
              <w:rPr>
                <w:lang w:val="en-US"/>
              </w:rPr>
            </w:pPr>
            <w:r w:rsidRPr="001075B0">
              <w:rPr>
                <w:lang w:val="en-US"/>
              </w:rPr>
              <w:t>2) Make a list of Kazakh stereotypes</w:t>
            </w:r>
          </w:p>
          <w:p w:rsidR="00852C6B" w:rsidRPr="001075B0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075B0">
              <w:rPr>
                <w:b w:val="0"/>
                <w:sz w:val="24"/>
                <w:lang w:val="en-US"/>
              </w:rPr>
              <w:t>3) Bad sides of stereotypes outweigh good sides. Give your point of view.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4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1075B0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  <w:r w:rsidRPr="001075B0">
              <w:rPr>
                <w:b w:val="0"/>
                <w:sz w:val="24"/>
                <w:lang w:val="en-US"/>
              </w:rPr>
              <w:t>)</w:t>
            </w:r>
            <w:r>
              <w:rPr>
                <w:b w:val="0"/>
                <w:sz w:val="24"/>
                <w:lang w:val="en-US"/>
              </w:rPr>
              <w:t xml:space="preserve"> Give cultural etiquettes of different countries</w:t>
            </w:r>
          </w:p>
          <w:p w:rsidR="00852C6B" w:rsidRPr="001075B0" w:rsidRDefault="00852C6B" w:rsidP="00E23738">
            <w:pPr>
              <w:rPr>
                <w:lang w:val="en-US"/>
              </w:rPr>
            </w:pPr>
            <w:r w:rsidRPr="001075B0">
              <w:rPr>
                <w:lang w:val="en-US"/>
              </w:rPr>
              <w:t>2) Make a list of British speech etiquettes</w:t>
            </w:r>
          </w:p>
          <w:p w:rsidR="00852C6B" w:rsidRPr="001075B0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3</w:t>
            </w:r>
            <w:r w:rsidRPr="001075B0">
              <w:rPr>
                <w:b w:val="0"/>
                <w:sz w:val="24"/>
                <w:lang w:val="en-US"/>
              </w:rPr>
              <w:t>) Make a list of American speech etiquettes.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5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1) Make a list of Kazakh proverbs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2) Compare English and Kazakhstani proverbs</w:t>
            </w:r>
            <w:r>
              <w:rPr>
                <w:b w:val="0"/>
                <w:sz w:val="24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6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1) Ways of avoiding culture shock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2) Effects (bad and good) of culture shock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7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852C6B" w:rsidRPr="00216C0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1) Being an ethnocentric, is it good or not?</w:t>
            </w:r>
          </w:p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2) Top 7 reasons for being Kazakh, British and American</w:t>
            </w:r>
          </w:p>
          <w:p w:rsidR="00852C6B" w:rsidRPr="00216C0E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 xml:space="preserve">3) Are an ethnocentric person? Give one more example for ethnocentric person. How to avoid </w:t>
            </w:r>
            <w:proofErr w:type="spellStart"/>
            <w:r w:rsidRPr="00216C0E">
              <w:rPr>
                <w:b w:val="0"/>
                <w:sz w:val="24"/>
                <w:lang w:val="en-US"/>
              </w:rPr>
              <w:t>enthocentrism</w:t>
            </w:r>
            <w:proofErr w:type="spellEnd"/>
            <w:r w:rsidRPr="00216C0E">
              <w:rPr>
                <w:b w:val="0"/>
                <w:sz w:val="24"/>
                <w:lang w:val="en-US"/>
              </w:rPr>
              <w:t>?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8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1) English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 xml:space="preserve">, recreational, historical areas. </w:t>
            </w:r>
            <w:r>
              <w:rPr>
                <w:lang w:val="en-US"/>
              </w:rPr>
              <w:lastRenderedPageBreak/>
              <w:t>English values, stereotypes about English.</w:t>
            </w:r>
          </w:p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gramStart"/>
            <w:r>
              <w:rPr>
                <w:lang w:val="en-US"/>
              </w:rPr>
              <w:t>Scottish  recreational</w:t>
            </w:r>
            <w:proofErr w:type="gramEnd"/>
            <w:r>
              <w:rPr>
                <w:lang w:val="en-US"/>
              </w:rPr>
              <w:t>, historical areas. Scottish values, stereotypes about Scottish.</w:t>
            </w:r>
          </w:p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3. Welsh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Welsh values, global stereotypes about Welsh.</w:t>
            </w:r>
          </w:p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4. Northern Irish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Northern Irish values, global stereotypes about Northern Irish.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lastRenderedPageBreak/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9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1) British islands comprise how many parts?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2) The geographical features of British islands</w:t>
            </w:r>
            <w:proofErr w:type="gramStart"/>
            <w:r w:rsidRPr="00216C0E">
              <w:rPr>
                <w:b w:val="0"/>
                <w:sz w:val="24"/>
                <w:lang w:val="en-US"/>
              </w:rPr>
              <w:t>..</w:t>
            </w:r>
            <w:proofErr w:type="gramEnd"/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>1)  For what these seven wonders are famous?</w:t>
            </w:r>
          </w:p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2) Compare American 7 wonders with the world seven wonders.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3) Does Kazakh have seven wonders? If yes, give information about them.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11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  <w:r w:rsidRPr="00216C0E">
              <w:rPr>
                <w:b w:val="0"/>
                <w:sz w:val="24"/>
                <w:lang w:val="en-US"/>
              </w:rPr>
              <w:t xml:space="preserve">) Neil Armstrong’s great speech and were there any mistakes in it. </w:t>
            </w:r>
          </w:p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 xml:space="preserve">2) Who </w:t>
            </w:r>
            <w:proofErr w:type="gramStart"/>
            <w:r w:rsidRPr="00216C0E">
              <w:rPr>
                <w:lang w:val="en-US"/>
              </w:rPr>
              <w:t>is</w:t>
            </w:r>
            <w:proofErr w:type="gramEnd"/>
            <w:r w:rsidRPr="00216C0E">
              <w:rPr>
                <w:lang w:val="en-US"/>
              </w:rPr>
              <w:t xml:space="preserve"> Neil Armstrong and his contributions?</w:t>
            </w:r>
          </w:p>
          <w:p w:rsidR="00852C6B" w:rsidRPr="00216C0E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3) What were the names of the three astronauts?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12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681012" w:rsidRDefault="00852C6B" w:rsidP="00E23738">
            <w:pPr>
              <w:rPr>
                <w:lang w:val="en-US"/>
              </w:rPr>
            </w:pPr>
            <w:r w:rsidRPr="00681012">
              <w:rPr>
                <w:lang w:val="en-US"/>
              </w:rPr>
              <w:t>1) Make a report about Kazakhstani education system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681012">
              <w:rPr>
                <w:b w:val="0"/>
                <w:sz w:val="24"/>
                <w:lang w:val="en-US"/>
              </w:rPr>
              <w:t>2) Merits and demerits of both countries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13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1.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 w:val="0"/>
                    <w:sz w:val="24"/>
                    <w:lang w:val="en-US"/>
                  </w:rPr>
                  <w:t>Australia</w:t>
                </w:r>
              </w:smartTag>
            </w:smartTag>
            <w:r>
              <w:rPr>
                <w:b w:val="0"/>
                <w:sz w:val="24"/>
                <w:lang w:val="en-US"/>
              </w:rPr>
              <w:t>’s cultural value.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2. How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 w:val="0"/>
                    <w:sz w:val="24"/>
                    <w:lang w:val="en-US"/>
                  </w:rPr>
                  <w:t>Australia</w:t>
                </w:r>
              </w:smartTag>
            </w:smartTag>
            <w:r>
              <w:rPr>
                <w:b w:val="0"/>
                <w:sz w:val="24"/>
                <w:lang w:val="en-US"/>
              </w:rPr>
              <w:t xml:space="preserve"> differ from other English speaking countries.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14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681012" w:rsidRDefault="00852C6B" w:rsidP="00E23738">
            <w:pPr>
              <w:rPr>
                <w:lang w:val="en-US"/>
              </w:rPr>
            </w:pPr>
            <w:r w:rsidRPr="00681012">
              <w:rPr>
                <w:lang w:val="en-US"/>
              </w:rPr>
              <w:t>1) Renowned representatives of English literature</w:t>
            </w:r>
          </w:p>
          <w:p w:rsidR="00852C6B" w:rsidRPr="00681012" w:rsidRDefault="00852C6B" w:rsidP="00E23738">
            <w:pPr>
              <w:rPr>
                <w:lang w:val="en-US"/>
              </w:rPr>
            </w:pPr>
            <w:r w:rsidRPr="00681012">
              <w:rPr>
                <w:lang w:val="en-US"/>
              </w:rPr>
              <w:t>2) Renowned representatives Kazakh literature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681012">
              <w:rPr>
                <w:b w:val="0"/>
                <w:sz w:val="24"/>
                <w:lang w:val="en-US"/>
              </w:rPr>
              <w:t>3) Compare English and Kazakh literature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15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</w:tbl>
    <w:p w:rsidR="00852C6B" w:rsidRPr="000A6BD1" w:rsidRDefault="00852C6B" w:rsidP="00852C6B">
      <w:pPr>
        <w:rPr>
          <w:rFonts w:ascii="KZ Times New Roman" w:hAnsi="KZ Times New Roman"/>
          <w:szCs w:val="20"/>
          <w:lang w:val="en-US"/>
        </w:rPr>
      </w:pPr>
    </w:p>
    <w:p w:rsidR="00852C6B" w:rsidRDefault="00852C6B" w:rsidP="00852C6B">
      <w:pPr>
        <w:rPr>
          <w:b/>
          <w:bCs/>
          <w:lang w:val="kk-KZ"/>
        </w:rPr>
      </w:pPr>
      <w:r>
        <w:rPr>
          <w:b/>
          <w:bCs/>
          <w:lang w:val="kk-KZ"/>
        </w:rPr>
        <w:t>Студенттердің білімі, қабілеті төмендегідей жүйе бойынша бағаланады:</w:t>
      </w:r>
    </w:p>
    <w:p w:rsidR="00852C6B" w:rsidRDefault="00852C6B" w:rsidP="00852C6B">
      <w:pPr>
        <w:rPr>
          <w:b/>
          <w:bCs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340"/>
        <w:gridCol w:w="2700"/>
      </w:tblGrid>
      <w:tr w:rsidR="00852C6B" w:rsidTr="00E2373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Бағаның әріптік</w:t>
            </w:r>
          </w:p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жүйесі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Бағаның сандық    </w:t>
            </w:r>
          </w:p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баламасы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Пайызға</w:t>
            </w:r>
          </w:p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шаққандағы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Бағаның дәстүрлі  </w:t>
            </w:r>
          </w:p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жүйесі</w:t>
            </w:r>
          </w:p>
        </w:tc>
      </w:tr>
      <w:tr w:rsidR="00852C6B" w:rsidTr="00E23738">
        <w:trPr>
          <w:cantSplit/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95-100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</w:tr>
      <w:tr w:rsidR="00852C6B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85-89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852C6B" w:rsidTr="00E23738">
        <w:trPr>
          <w:cantSplit/>
          <w:trHeight w:val="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        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75-79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70-74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jc w:val="center"/>
              <w:rPr>
                <w:b/>
                <w:bCs/>
                <w:lang w:val="kk-KZ"/>
              </w:rPr>
            </w:pPr>
          </w:p>
          <w:p w:rsidR="00852C6B" w:rsidRDefault="00852C6B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</w:t>
            </w:r>
          </w:p>
        </w:tc>
      </w:tr>
      <w:tr w:rsidR="00852C6B" w:rsidTr="00E23738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Д-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trHeight w:val="3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0-49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</w:tbl>
    <w:p w:rsidR="00852C6B" w:rsidRPr="002830A3" w:rsidRDefault="00852C6B" w:rsidP="00852C6B">
      <w:pPr>
        <w:rPr>
          <w:lang w:val="kk-KZ"/>
        </w:rPr>
      </w:pPr>
    </w:p>
    <w:p w:rsidR="00852C6B" w:rsidRDefault="00852C6B" w:rsidP="00852C6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ӘДЕБИЕТТЕР ТІЗІМІ</w:t>
      </w:r>
    </w:p>
    <w:p w:rsidR="00852C6B" w:rsidRDefault="00852C6B" w:rsidP="00852C6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852C6B" w:rsidRDefault="00852C6B" w:rsidP="00852C6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 w:rsidRPr="00A477CD">
        <w:rPr>
          <w:b/>
          <w:lang w:val="kk-KZ"/>
        </w:rPr>
        <w:t>Негізгі</w:t>
      </w:r>
      <w:r>
        <w:rPr>
          <w:b/>
          <w:lang w:val="kk-KZ"/>
        </w:rPr>
        <w:t>:</w:t>
      </w:r>
    </w:p>
    <w:p w:rsidR="00852C6B" w:rsidRPr="0067325C" w:rsidRDefault="00852C6B" w:rsidP="00852C6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852C6B" w:rsidRDefault="00852C6B" w:rsidP="00852C6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  <w:r w:rsidRPr="003E26E1">
        <w:rPr>
          <w:lang w:val="kk-KZ"/>
        </w:rPr>
        <w:t>1</w:t>
      </w:r>
      <w:r w:rsidRPr="003E26E1">
        <w:rPr>
          <w:lang w:val="en-US"/>
        </w:rPr>
        <w:t xml:space="preserve">. </w:t>
      </w:r>
      <w:proofErr w:type="gramStart"/>
      <w:r>
        <w:rPr>
          <w:lang w:val="en-US"/>
        </w:rPr>
        <w:t>Across Cultures.</w:t>
      </w:r>
      <w:proofErr w:type="gramEnd"/>
      <w:r>
        <w:rPr>
          <w:lang w:val="en-US"/>
        </w:rPr>
        <w:t xml:space="preserve"> Elizabeth Sharman. Pearson Longman 2011</w:t>
      </w:r>
    </w:p>
    <w:p w:rsidR="00852C6B" w:rsidRPr="004C210F" w:rsidRDefault="00852C6B" w:rsidP="00852C6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Jandt</w:t>
      </w:r>
      <w:proofErr w:type="spellEnd"/>
      <w:r>
        <w:rPr>
          <w:lang w:val="en-US"/>
        </w:rPr>
        <w:t xml:space="preserve">, F. E. </w:t>
      </w:r>
      <w:r>
        <w:rPr>
          <w:lang w:val="kk-KZ"/>
        </w:rPr>
        <w:t>«</w:t>
      </w:r>
      <w:r>
        <w:rPr>
          <w:lang w:val="en-US"/>
        </w:rPr>
        <w:t>Intercultural communication: An introduction. Thousand</w:t>
      </w:r>
      <w:r w:rsidRPr="00852C6B">
        <w:t xml:space="preserve"> </w:t>
      </w:r>
      <w:r>
        <w:rPr>
          <w:lang w:val="en-US"/>
        </w:rPr>
        <w:t>Oaks</w:t>
      </w:r>
      <w:r w:rsidRPr="00852C6B">
        <w:t xml:space="preserve">: </w:t>
      </w:r>
      <w:r>
        <w:rPr>
          <w:lang w:val="en-US"/>
        </w:rPr>
        <w:t>Sage</w:t>
      </w:r>
      <w:r w:rsidRPr="00852C6B">
        <w:t>, 2001</w:t>
      </w:r>
      <w:r>
        <w:rPr>
          <w:lang w:val="kk-KZ"/>
        </w:rPr>
        <w:t>»</w:t>
      </w:r>
    </w:p>
    <w:p w:rsidR="00852C6B" w:rsidRPr="00A33099" w:rsidRDefault="00852C6B" w:rsidP="00852C6B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4C210F">
        <w:t>3</w:t>
      </w:r>
      <w:r w:rsidRPr="003E26E1">
        <w:rPr>
          <w:lang w:val="kk-KZ"/>
        </w:rPr>
        <w:t>.</w:t>
      </w:r>
      <w:r w:rsidRPr="00A33099">
        <w:t xml:space="preserve"> </w:t>
      </w:r>
      <w:r w:rsidRPr="00E2641E">
        <w:t>А</w:t>
      </w:r>
      <w:r w:rsidRPr="00A33099">
        <w:t>.</w:t>
      </w:r>
      <w:r w:rsidRPr="00E2641E">
        <w:t>Е</w:t>
      </w:r>
      <w:r w:rsidRPr="00A33099">
        <w:t xml:space="preserve">. </w:t>
      </w:r>
      <w:r w:rsidRPr="00E2641E">
        <w:t>Бочкарев</w:t>
      </w:r>
      <w:r w:rsidRPr="00A33099">
        <w:t xml:space="preserve">, </w:t>
      </w:r>
      <w:r w:rsidRPr="00E2641E">
        <w:t>В</w:t>
      </w:r>
      <w:r w:rsidRPr="00A33099">
        <w:t>.</w:t>
      </w:r>
      <w:r w:rsidRPr="00E2641E">
        <w:t>Г</w:t>
      </w:r>
      <w:r w:rsidRPr="00A33099">
        <w:t xml:space="preserve">. </w:t>
      </w:r>
      <w:r w:rsidRPr="00E2641E">
        <w:t>Зинченко</w:t>
      </w:r>
      <w:r w:rsidRPr="00A33099">
        <w:t xml:space="preserve">, </w:t>
      </w:r>
      <w:r w:rsidRPr="00E2641E">
        <w:t>В</w:t>
      </w:r>
      <w:r w:rsidRPr="00A33099">
        <w:t>.</w:t>
      </w:r>
      <w:r w:rsidRPr="00E2641E">
        <w:t>Г</w:t>
      </w:r>
      <w:r w:rsidRPr="00A33099">
        <w:t xml:space="preserve">. </w:t>
      </w:r>
      <w:proofErr w:type="spellStart"/>
      <w:r w:rsidRPr="00E2641E">
        <w:t>Зусман</w:t>
      </w:r>
      <w:proofErr w:type="spellEnd"/>
      <w:r w:rsidRPr="00A33099">
        <w:t xml:space="preserve">, </w:t>
      </w:r>
      <w:r w:rsidRPr="00E2641E">
        <w:t>З</w:t>
      </w:r>
      <w:r w:rsidRPr="00A33099">
        <w:t>.</w:t>
      </w:r>
      <w:r w:rsidRPr="00E2641E">
        <w:t>И</w:t>
      </w:r>
      <w:r w:rsidRPr="00A33099">
        <w:t xml:space="preserve">. </w:t>
      </w:r>
      <w:proofErr w:type="spellStart"/>
      <w:r w:rsidRPr="00E2641E">
        <w:t>Кирнозе</w:t>
      </w:r>
      <w:proofErr w:type="spellEnd"/>
      <w:r w:rsidRPr="00A33099">
        <w:t xml:space="preserve"> </w:t>
      </w:r>
      <w:r>
        <w:rPr>
          <w:lang w:val="kk-KZ"/>
        </w:rPr>
        <w:t>«</w:t>
      </w:r>
      <w:r w:rsidRPr="00E2641E">
        <w:t>Практикум</w:t>
      </w:r>
      <w:r w:rsidRPr="00A33099">
        <w:t xml:space="preserve"> </w:t>
      </w:r>
      <w:r w:rsidRPr="00E2641E">
        <w:t>по</w:t>
      </w:r>
      <w:r w:rsidRPr="00A33099">
        <w:t xml:space="preserve"> </w:t>
      </w:r>
      <w:r w:rsidRPr="00E2641E">
        <w:t>теории</w:t>
      </w:r>
      <w:r w:rsidRPr="00A33099">
        <w:t xml:space="preserve"> </w:t>
      </w:r>
      <w:r w:rsidRPr="00E2641E">
        <w:t>межкультурной</w:t>
      </w:r>
      <w:r w:rsidRPr="00A33099">
        <w:t xml:space="preserve"> </w:t>
      </w:r>
      <w:r w:rsidRPr="00E2641E">
        <w:t>коммуникации</w:t>
      </w:r>
      <w:r>
        <w:rPr>
          <w:lang w:val="kk-KZ"/>
        </w:rPr>
        <w:t xml:space="preserve">»  </w:t>
      </w:r>
      <w:r w:rsidRPr="00E2641E">
        <w:t>Нижний</w:t>
      </w:r>
      <w:r w:rsidRPr="00A33099">
        <w:t xml:space="preserve"> </w:t>
      </w:r>
      <w:r w:rsidRPr="00E2641E">
        <w:t>Новгород</w:t>
      </w:r>
      <w:r w:rsidRPr="00A33099">
        <w:t xml:space="preserve"> 2005</w:t>
      </w:r>
    </w:p>
    <w:p w:rsidR="00852C6B" w:rsidRPr="00EF589C" w:rsidRDefault="00852C6B" w:rsidP="00852C6B">
      <w:pPr>
        <w:tabs>
          <w:tab w:val="left" w:pos="142"/>
        </w:tabs>
        <w:spacing w:line="276" w:lineRule="auto"/>
        <w:rPr>
          <w:lang w:val="en-US"/>
        </w:rPr>
      </w:pPr>
      <w:r>
        <w:rPr>
          <w:lang w:val="en-US"/>
        </w:rPr>
        <w:t>4</w:t>
      </w:r>
      <w:r w:rsidRPr="00A33099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E26E1">
            <w:rPr>
              <w:lang w:val="en-US"/>
            </w:rPr>
            <w:t>Oxford</w:t>
          </w:r>
        </w:smartTag>
      </w:smartTag>
      <w:r w:rsidRPr="003E26E1">
        <w:rPr>
          <w:lang w:val="en-US"/>
        </w:rPr>
        <w:t xml:space="preserve"> Word Skills. </w:t>
      </w:r>
      <w:r>
        <w:rPr>
          <w:lang w:val="en-US"/>
        </w:rPr>
        <w:t>Intermediate</w:t>
      </w:r>
      <w:r w:rsidRPr="003E26E1">
        <w:rPr>
          <w:lang w:val="en-US"/>
        </w:rPr>
        <w:t xml:space="preserve">. </w:t>
      </w:r>
      <w:proofErr w:type="spellStart"/>
      <w:proofErr w:type="gramStart"/>
      <w:r w:rsidRPr="003E26E1">
        <w:rPr>
          <w:lang w:val="en-US"/>
        </w:rPr>
        <w:t>WorkBook</w:t>
      </w:r>
      <w:proofErr w:type="spellEnd"/>
      <w:r w:rsidRPr="003E26E1">
        <w:rPr>
          <w:lang w:val="en-US"/>
        </w:rPr>
        <w:t xml:space="preserve"> (Ruth </w:t>
      </w:r>
      <w:proofErr w:type="spellStart"/>
      <w:r w:rsidRPr="003E26E1">
        <w:rPr>
          <w:lang w:val="en-US"/>
        </w:rPr>
        <w:t>Gairns</w:t>
      </w:r>
      <w:proofErr w:type="spellEnd"/>
      <w:r w:rsidRPr="003E26E1">
        <w:rPr>
          <w:lang w:val="en-US"/>
        </w:rPr>
        <w:t xml:space="preserve"> and Stuart Redman).</w:t>
      </w:r>
      <w:proofErr w:type="gramEnd"/>
      <w:r w:rsidRPr="003E26E1">
        <w:rPr>
          <w:lang w:val="en-US"/>
        </w:rPr>
        <w:t xml:space="preserve"> </w:t>
      </w:r>
      <w:proofErr w:type="gramStart"/>
      <w:r w:rsidRPr="003E26E1">
        <w:rPr>
          <w:lang w:val="en-US"/>
        </w:rPr>
        <w:t>– Oxford University Press, 2009.</w:t>
      </w:r>
      <w:proofErr w:type="gramEnd"/>
    </w:p>
    <w:p w:rsidR="00852C6B" w:rsidRPr="00EF589C" w:rsidRDefault="00852C6B" w:rsidP="00852C6B">
      <w:pPr>
        <w:rPr>
          <w:lang w:val="en-US"/>
        </w:rPr>
      </w:pPr>
      <w:r>
        <w:rPr>
          <w:lang w:val="en-US"/>
        </w:rPr>
        <w:t>5</w:t>
      </w:r>
      <w:r w:rsidRPr="00EF589C">
        <w:rPr>
          <w:lang w:val="en-US"/>
        </w:rPr>
        <w:t xml:space="preserve">. </w:t>
      </w:r>
      <w:r w:rsidRPr="003E26E1">
        <w:rPr>
          <w:lang w:val="en-US"/>
        </w:rPr>
        <w:t xml:space="preserve">Concise </w:t>
      </w:r>
      <w:smartTag w:uri="urn:schemas-microsoft-com:office:smarttags" w:element="place">
        <w:smartTag w:uri="urn:schemas-microsoft-com:office:smarttags" w:element="City">
          <w:r w:rsidRPr="003E26E1">
            <w:rPr>
              <w:lang w:val="en-US"/>
            </w:rPr>
            <w:t>Oxford</w:t>
          </w:r>
        </w:smartTag>
      </w:smartTag>
      <w:r w:rsidRPr="003E26E1">
        <w:rPr>
          <w:lang w:val="en-US"/>
        </w:rPr>
        <w:t xml:space="preserve"> Russian Dictionary. University Press, 2007</w:t>
      </w:r>
    </w:p>
    <w:p w:rsidR="00852C6B" w:rsidRPr="00E2641E" w:rsidRDefault="00852C6B" w:rsidP="00852C6B">
      <w:pPr>
        <w:rPr>
          <w:lang w:val="kk-KZ"/>
        </w:rPr>
      </w:pPr>
    </w:p>
    <w:p w:rsidR="00852C6B" w:rsidRPr="00EF589C" w:rsidRDefault="00852C6B" w:rsidP="00852C6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852C6B" w:rsidRDefault="00852C6B" w:rsidP="00852C6B">
      <w:pPr>
        <w:pStyle w:val="a7"/>
        <w:jc w:val="center"/>
        <w:rPr>
          <w:b/>
          <w:lang w:val="kk-KZ"/>
        </w:rPr>
      </w:pPr>
      <w:r w:rsidRPr="00A477CD">
        <w:rPr>
          <w:b/>
          <w:lang w:val="kk-KZ"/>
        </w:rPr>
        <w:t>Қосымша</w:t>
      </w:r>
      <w:r>
        <w:rPr>
          <w:b/>
          <w:lang w:val="kk-KZ"/>
        </w:rPr>
        <w:t>:</w:t>
      </w:r>
    </w:p>
    <w:p w:rsidR="00852C6B" w:rsidRPr="00A477CD" w:rsidRDefault="00852C6B" w:rsidP="00852C6B">
      <w:pPr>
        <w:pStyle w:val="a7"/>
        <w:jc w:val="center"/>
      </w:pPr>
    </w:p>
    <w:p w:rsidR="00852C6B" w:rsidRPr="000E5593" w:rsidRDefault="00852C6B" w:rsidP="00852C6B">
      <w:pPr>
        <w:rPr>
          <w:lang w:val="kk-KZ"/>
        </w:rPr>
      </w:pPr>
      <w:r>
        <w:rPr>
          <w:lang w:val="kk-KZ"/>
        </w:rPr>
        <w:t>1.</w:t>
      </w:r>
      <w:r w:rsidRPr="00EF589C">
        <w:t xml:space="preserve"> </w:t>
      </w:r>
      <w:r w:rsidRPr="00E2641E">
        <w:t xml:space="preserve">С.Г. </w:t>
      </w:r>
      <w:proofErr w:type="gramStart"/>
      <w:r w:rsidRPr="00E2641E">
        <w:t>Тер-Минасова</w:t>
      </w:r>
      <w:proofErr w:type="gramEnd"/>
      <w:r w:rsidRPr="00E2641E">
        <w:t>. Язык и межкультурная коммуникация. М.: Слово, 2000. 262 С.</w:t>
      </w:r>
    </w:p>
    <w:p w:rsidR="00852C6B" w:rsidRDefault="00852C6B" w:rsidP="00852C6B">
      <w:pPr>
        <w:rPr>
          <w:lang w:val="en-US"/>
        </w:rPr>
      </w:pPr>
      <w:r w:rsidRPr="00EF589C">
        <w:t xml:space="preserve">2. </w:t>
      </w:r>
      <w:proofErr w:type="gramStart"/>
      <w:r w:rsidRPr="00E2641E">
        <w:t>Тер-Минасова</w:t>
      </w:r>
      <w:proofErr w:type="gramEnd"/>
      <w:r w:rsidRPr="00E2641E">
        <w:t xml:space="preserve"> С.Г.. </w:t>
      </w:r>
      <w:r w:rsidRPr="00E2641E">
        <w:rPr>
          <w:color w:val="000000"/>
          <w:spacing w:val="-10"/>
        </w:rPr>
        <w:t xml:space="preserve">Межкультурная коммуникация </w:t>
      </w:r>
      <w:r w:rsidRPr="00E2641E">
        <w:rPr>
          <w:color w:val="000000"/>
          <w:spacing w:val="-4"/>
        </w:rPr>
        <w:t>и изучение иностранных языков</w:t>
      </w:r>
      <w:r w:rsidRPr="00E2641E">
        <w:t xml:space="preserve"> // Язык и межкультурная коммуникация. М</w:t>
      </w:r>
      <w:r w:rsidRPr="00EF589C">
        <w:rPr>
          <w:lang w:val="en-US"/>
        </w:rPr>
        <w:t>.:</w:t>
      </w:r>
      <w:r w:rsidRPr="00E2641E">
        <w:t>Слово</w:t>
      </w:r>
      <w:r w:rsidRPr="00EF589C">
        <w:rPr>
          <w:lang w:val="en-US"/>
        </w:rPr>
        <w:t>, 2000.</w:t>
      </w:r>
    </w:p>
    <w:p w:rsidR="00852C6B" w:rsidRPr="00721BCF" w:rsidRDefault="00852C6B" w:rsidP="00852C6B">
      <w:pPr>
        <w:rPr>
          <w:lang w:val="kk-KZ"/>
        </w:rPr>
      </w:pPr>
      <w:r>
        <w:rPr>
          <w:lang w:val="en-US"/>
        </w:rPr>
        <w:t xml:space="preserve">3. </w:t>
      </w:r>
      <w:r>
        <w:rPr>
          <w:lang w:val="kk-KZ"/>
        </w:rPr>
        <w:t>«</w:t>
      </w:r>
      <w:r>
        <w:rPr>
          <w:lang w:val="en-US"/>
        </w:rPr>
        <w:t>Intermediate English Practice</w:t>
      </w:r>
      <w:r>
        <w:rPr>
          <w:lang w:val="kk-KZ"/>
        </w:rPr>
        <w:t>»</w:t>
      </w:r>
      <w:r>
        <w:rPr>
          <w:lang w:val="en-US"/>
        </w:rPr>
        <w:t xml:space="preserve"> 3d edition. B.D. Graver.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Oxford</w:t>
          </w:r>
        </w:smartTag>
        <w:r w:rsidRPr="003D4489"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University</w:t>
          </w:r>
        </w:smartTag>
      </w:smartTag>
      <w:r w:rsidRPr="003D4489">
        <w:rPr>
          <w:lang w:val="en-US"/>
        </w:rPr>
        <w:t xml:space="preserve"> </w:t>
      </w:r>
      <w:r>
        <w:rPr>
          <w:lang w:val="en-US"/>
        </w:rPr>
        <w:t>Press</w:t>
      </w:r>
      <w:r w:rsidRPr="003D4489">
        <w:rPr>
          <w:lang w:val="en-US"/>
        </w:rPr>
        <w:t xml:space="preserve"> </w:t>
      </w:r>
      <w:r>
        <w:rPr>
          <w:lang w:val="en-US"/>
        </w:rPr>
        <w:t>2000</w:t>
      </w:r>
    </w:p>
    <w:p w:rsidR="00852C6B" w:rsidRPr="00374256" w:rsidRDefault="00852C6B" w:rsidP="00852C6B">
      <w:pPr>
        <w:rPr>
          <w:b/>
          <w:sz w:val="22"/>
          <w:lang w:val="en-US"/>
        </w:rPr>
      </w:pPr>
    </w:p>
    <w:p w:rsidR="00852C6B" w:rsidRPr="004548DF" w:rsidRDefault="00852C6B" w:rsidP="00852C6B">
      <w:pPr>
        <w:pStyle w:val="1"/>
        <w:jc w:val="left"/>
        <w:rPr>
          <w:b/>
          <w:sz w:val="22"/>
          <w:lang w:val="en-GB"/>
        </w:rPr>
      </w:pPr>
    </w:p>
    <w:p w:rsidR="00852C6B" w:rsidRPr="00E64F16" w:rsidRDefault="00852C6B" w:rsidP="00852C6B">
      <w:pPr>
        <w:pStyle w:val="1"/>
        <w:jc w:val="left"/>
        <w:rPr>
          <w:sz w:val="24"/>
          <w:lang w:val="kk-KZ"/>
        </w:rPr>
      </w:pPr>
    </w:p>
    <w:p w:rsidR="00852C6B" w:rsidRPr="00E64F16" w:rsidRDefault="00852C6B" w:rsidP="00852C6B">
      <w:pPr>
        <w:pStyle w:val="1"/>
        <w:jc w:val="left"/>
        <w:rPr>
          <w:sz w:val="24"/>
          <w:lang w:val="kk-KZ"/>
        </w:rPr>
      </w:pPr>
      <w:r w:rsidRPr="00E64F16">
        <w:rPr>
          <w:sz w:val="24"/>
          <w:lang w:val="kk-KZ"/>
        </w:rPr>
        <w:t>Кафедра мәжілісінде қарастырылған</w:t>
      </w:r>
    </w:p>
    <w:p w:rsidR="00852C6B" w:rsidRPr="00374256" w:rsidRDefault="00852C6B" w:rsidP="00852C6B">
      <w:pPr>
        <w:pStyle w:val="1"/>
        <w:jc w:val="left"/>
        <w:rPr>
          <w:sz w:val="22"/>
          <w:szCs w:val="22"/>
          <w:lang w:val="kk-KZ"/>
        </w:rPr>
      </w:pPr>
    </w:p>
    <w:p w:rsidR="00852C6B" w:rsidRPr="00EF7F72" w:rsidRDefault="00852C6B" w:rsidP="00852C6B">
      <w:pPr>
        <w:pStyle w:val="1"/>
        <w:jc w:val="left"/>
        <w:rPr>
          <w:sz w:val="24"/>
          <w:lang w:val="kk-KZ"/>
        </w:rPr>
      </w:pPr>
      <w:r>
        <w:rPr>
          <w:sz w:val="24"/>
          <w:lang w:val="kk-KZ"/>
        </w:rPr>
        <w:t>«____»   __________ 20</w:t>
      </w:r>
      <w:r w:rsidRPr="00653BC9">
        <w:rPr>
          <w:sz w:val="24"/>
          <w:lang w:val="kk-KZ"/>
        </w:rPr>
        <w:t xml:space="preserve">  </w:t>
      </w:r>
      <w:r>
        <w:rPr>
          <w:sz w:val="24"/>
          <w:lang w:val="kk-KZ"/>
        </w:rPr>
        <w:t xml:space="preserve">   № ____ хаттама </w:t>
      </w:r>
    </w:p>
    <w:p w:rsidR="00852C6B" w:rsidRPr="00374256" w:rsidRDefault="00852C6B" w:rsidP="00852C6B">
      <w:pPr>
        <w:pStyle w:val="1"/>
        <w:jc w:val="left"/>
        <w:rPr>
          <w:sz w:val="24"/>
          <w:lang w:val="kk-KZ"/>
        </w:rPr>
      </w:pPr>
    </w:p>
    <w:p w:rsidR="00852C6B" w:rsidRPr="00374256" w:rsidRDefault="00852C6B" w:rsidP="00852C6B">
      <w:pPr>
        <w:pStyle w:val="1"/>
        <w:jc w:val="left"/>
        <w:rPr>
          <w:sz w:val="24"/>
          <w:lang w:val="kk-KZ"/>
        </w:rPr>
      </w:pPr>
    </w:p>
    <w:p w:rsidR="00852C6B" w:rsidRDefault="00852C6B" w:rsidP="00852C6B">
      <w:pPr>
        <w:pStyle w:val="1"/>
        <w:jc w:val="left"/>
        <w:rPr>
          <w:sz w:val="24"/>
          <w:lang w:val="kk-KZ"/>
        </w:rPr>
      </w:pPr>
    </w:p>
    <w:p w:rsidR="00852C6B" w:rsidRDefault="00852C6B" w:rsidP="00852C6B">
      <w:pPr>
        <w:pStyle w:val="1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Кафедра меңгерушісі                                                          Г.Б.Мәдиева </w:t>
      </w:r>
    </w:p>
    <w:p w:rsidR="00852C6B" w:rsidRDefault="00852C6B" w:rsidP="00852C6B">
      <w:pPr>
        <w:pStyle w:val="1"/>
        <w:jc w:val="left"/>
        <w:rPr>
          <w:sz w:val="24"/>
          <w:lang w:val="kk-KZ"/>
        </w:rPr>
      </w:pPr>
    </w:p>
    <w:p w:rsidR="00852C6B" w:rsidRDefault="00852C6B" w:rsidP="00852C6B">
      <w:pPr>
        <w:pStyle w:val="1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Оқытушы                                                          </w:t>
      </w:r>
      <w:r w:rsidR="00C22A50">
        <w:rPr>
          <w:sz w:val="24"/>
          <w:lang w:val="kk-KZ"/>
        </w:rPr>
        <w:t xml:space="preserve">                </w:t>
      </w:r>
      <w:bookmarkStart w:id="0" w:name="_GoBack"/>
      <w:r w:rsidR="00C22A50">
        <w:rPr>
          <w:sz w:val="24"/>
          <w:lang w:val="kk-KZ"/>
        </w:rPr>
        <w:t xml:space="preserve">   А. Т. Әлиакбарова</w:t>
      </w:r>
    </w:p>
    <w:bookmarkEnd w:id="0"/>
    <w:p w:rsidR="00852C6B" w:rsidRPr="00EF7F72" w:rsidRDefault="00852C6B" w:rsidP="00852C6B">
      <w:pPr>
        <w:pStyle w:val="1"/>
        <w:jc w:val="left"/>
        <w:rPr>
          <w:sz w:val="24"/>
          <w:lang w:val="kk-KZ"/>
        </w:rPr>
      </w:pPr>
    </w:p>
    <w:p w:rsidR="00852C6B" w:rsidRPr="004B3641" w:rsidRDefault="00852C6B" w:rsidP="00852C6B">
      <w:pPr>
        <w:pStyle w:val="1"/>
        <w:jc w:val="left"/>
        <w:rPr>
          <w:sz w:val="24"/>
          <w:lang w:val="kk-KZ"/>
        </w:rPr>
      </w:pPr>
    </w:p>
    <w:p w:rsidR="00374256" w:rsidRPr="004B3641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color w:val="FF0000"/>
          <w:sz w:val="24"/>
          <w:lang w:val="kk-KZ"/>
        </w:rPr>
      </w:pPr>
    </w:p>
    <w:p w:rsidR="00374256" w:rsidRDefault="00374256" w:rsidP="00374256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374256" w:rsidRDefault="00374256" w:rsidP="00374256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374256" w:rsidRPr="001D4540" w:rsidRDefault="00374256" w:rsidP="00374256">
      <w:pPr>
        <w:pStyle w:val="1"/>
        <w:jc w:val="left"/>
        <w:rPr>
          <w:color w:val="FF0000"/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color w:val="FF0000"/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color w:val="FF0000"/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C5171C" w:rsidRPr="004B3641" w:rsidRDefault="00C5171C">
      <w:pPr>
        <w:rPr>
          <w:lang w:val="kk-KZ"/>
        </w:rPr>
      </w:pPr>
    </w:p>
    <w:sectPr w:rsidR="00C5171C" w:rsidRPr="004B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56"/>
    <w:rsid w:val="000D2CFE"/>
    <w:rsid w:val="002A222B"/>
    <w:rsid w:val="002D1ABB"/>
    <w:rsid w:val="00374256"/>
    <w:rsid w:val="00413A9B"/>
    <w:rsid w:val="004B3641"/>
    <w:rsid w:val="00563B1F"/>
    <w:rsid w:val="00587A81"/>
    <w:rsid w:val="00621B03"/>
    <w:rsid w:val="00732ACB"/>
    <w:rsid w:val="00751383"/>
    <w:rsid w:val="007933FE"/>
    <w:rsid w:val="007B243B"/>
    <w:rsid w:val="00850564"/>
    <w:rsid w:val="00852C6B"/>
    <w:rsid w:val="00920C40"/>
    <w:rsid w:val="00B22031"/>
    <w:rsid w:val="00B75D80"/>
    <w:rsid w:val="00C22A50"/>
    <w:rsid w:val="00C5171C"/>
    <w:rsid w:val="00D270BB"/>
    <w:rsid w:val="00D6545C"/>
    <w:rsid w:val="00E14304"/>
    <w:rsid w:val="00E64F16"/>
    <w:rsid w:val="00EA5DCE"/>
    <w:rsid w:val="00E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4256"/>
    <w:pPr>
      <w:jc w:val="center"/>
    </w:pPr>
    <w:rPr>
      <w:b/>
      <w:sz w:val="28"/>
    </w:rPr>
  </w:style>
  <w:style w:type="paragraph" w:customStyle="1" w:styleId="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4">
    <w:name w:val="Body Text"/>
    <w:basedOn w:val="a"/>
    <w:rsid w:val="00374256"/>
    <w:rPr>
      <w:sz w:val="28"/>
      <w:szCs w:val="20"/>
    </w:rPr>
  </w:style>
  <w:style w:type="paragraph" w:styleId="a5">
    <w:name w:val="Subtitle"/>
    <w:basedOn w:val="a"/>
    <w:link w:val="a6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7">
    <w:name w:val="Body Text Indent"/>
    <w:basedOn w:val="a"/>
    <w:link w:val="a8"/>
    <w:rsid w:val="004B3641"/>
    <w:pPr>
      <w:spacing w:after="120"/>
      <w:ind w:left="283"/>
    </w:pPr>
    <w:rPr>
      <w:rFonts w:eastAsia="MS Mincho"/>
    </w:rPr>
  </w:style>
  <w:style w:type="character" w:customStyle="1" w:styleId="a8">
    <w:name w:val="Основной текст с отступом Знак"/>
    <w:link w:val="a7"/>
    <w:rsid w:val="004B3641"/>
    <w:rPr>
      <w:sz w:val="24"/>
      <w:szCs w:val="24"/>
      <w:lang w:eastAsia="ru-RU" w:bidi="ar-SA"/>
    </w:rPr>
  </w:style>
  <w:style w:type="character" w:customStyle="1" w:styleId="2">
    <w:name w:val="Знак Знак2"/>
    <w:locked/>
    <w:rsid w:val="00850564"/>
    <w:rPr>
      <w:sz w:val="24"/>
      <w:szCs w:val="24"/>
      <w:lang w:eastAsia="ru-RU" w:bidi="ar-SA"/>
    </w:rPr>
  </w:style>
  <w:style w:type="character" w:customStyle="1" w:styleId="10">
    <w:name w:val="Знак Знак1"/>
    <w:rsid w:val="00587A81"/>
    <w:rPr>
      <w:sz w:val="24"/>
      <w:szCs w:val="24"/>
      <w:lang w:eastAsia="ru-RU" w:bidi="ar-SA"/>
    </w:rPr>
  </w:style>
  <w:style w:type="character" w:customStyle="1" w:styleId="a6">
    <w:name w:val="Подзаголовок Знак"/>
    <w:link w:val="a5"/>
    <w:rsid w:val="00852C6B"/>
    <w:rPr>
      <w:rFonts w:eastAsia="Times New Roman"/>
      <w:b/>
      <w:bCs/>
      <w:sz w:val="28"/>
      <w:szCs w:val="24"/>
      <w:lang w:val="ru-M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4256"/>
    <w:pPr>
      <w:jc w:val="center"/>
    </w:pPr>
    <w:rPr>
      <w:b/>
      <w:sz w:val="28"/>
    </w:rPr>
  </w:style>
  <w:style w:type="paragraph" w:customStyle="1" w:styleId="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4">
    <w:name w:val="Body Text"/>
    <w:basedOn w:val="a"/>
    <w:rsid w:val="00374256"/>
    <w:rPr>
      <w:sz w:val="28"/>
      <w:szCs w:val="20"/>
    </w:rPr>
  </w:style>
  <w:style w:type="paragraph" w:styleId="a5">
    <w:name w:val="Subtitle"/>
    <w:basedOn w:val="a"/>
    <w:link w:val="a6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7">
    <w:name w:val="Body Text Indent"/>
    <w:basedOn w:val="a"/>
    <w:link w:val="a8"/>
    <w:rsid w:val="004B3641"/>
    <w:pPr>
      <w:spacing w:after="120"/>
      <w:ind w:left="283"/>
    </w:pPr>
    <w:rPr>
      <w:rFonts w:eastAsia="MS Mincho"/>
    </w:rPr>
  </w:style>
  <w:style w:type="character" w:customStyle="1" w:styleId="a8">
    <w:name w:val="Основной текст с отступом Знак"/>
    <w:link w:val="a7"/>
    <w:rsid w:val="004B3641"/>
    <w:rPr>
      <w:sz w:val="24"/>
      <w:szCs w:val="24"/>
      <w:lang w:eastAsia="ru-RU" w:bidi="ar-SA"/>
    </w:rPr>
  </w:style>
  <w:style w:type="character" w:customStyle="1" w:styleId="2">
    <w:name w:val="Знак Знак2"/>
    <w:locked/>
    <w:rsid w:val="00850564"/>
    <w:rPr>
      <w:sz w:val="24"/>
      <w:szCs w:val="24"/>
      <w:lang w:eastAsia="ru-RU" w:bidi="ar-SA"/>
    </w:rPr>
  </w:style>
  <w:style w:type="character" w:customStyle="1" w:styleId="10">
    <w:name w:val="Знак Знак1"/>
    <w:rsid w:val="00587A81"/>
    <w:rPr>
      <w:sz w:val="24"/>
      <w:szCs w:val="24"/>
      <w:lang w:eastAsia="ru-RU" w:bidi="ar-SA"/>
    </w:rPr>
  </w:style>
  <w:style w:type="character" w:customStyle="1" w:styleId="a6">
    <w:name w:val="Подзаголовок Знак"/>
    <w:link w:val="a5"/>
    <w:rsid w:val="00852C6B"/>
    <w:rPr>
      <w:rFonts w:eastAsia="Times New Roman"/>
      <w:b/>
      <w:bCs/>
      <w:sz w:val="28"/>
      <w:szCs w:val="24"/>
      <w:lang w:val="ru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63DB-37FD-49EF-AA3D-76459714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СТУДЕНТТЕРДІҢ ӨЗІНДІК ЖҰМЫСЫНА АРНАЛҒАН ТАПСЫРМАЛАРЫ            </vt:lpstr>
    </vt:vector>
  </TitlesOfParts>
  <Company>HOME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СТУДЕНТТЕРДІҢ ӨЗІНДІК ЖҰМЫСЫНА АРНАЛҒАН ТАПСЫРМАЛАРЫ</dc:title>
  <dc:creator>USER</dc:creator>
  <cp:lastModifiedBy>User</cp:lastModifiedBy>
  <cp:revision>3</cp:revision>
  <dcterms:created xsi:type="dcterms:W3CDTF">2019-01-14T07:22:00Z</dcterms:created>
  <dcterms:modified xsi:type="dcterms:W3CDTF">2019-01-14T07:26:00Z</dcterms:modified>
</cp:coreProperties>
</file>